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B1106" w14:textId="31462D9C" w:rsidR="00F13AB0" w:rsidRPr="00433F0F" w:rsidRDefault="00C26482" w:rsidP="00F13AB0">
      <w:pPr>
        <w:pStyle w:val="NoSpacing"/>
        <w:jc w:val="center"/>
        <w:rPr>
          <w:rFonts w:ascii="Franklin Gothic Book" w:hAnsi="Franklin Gothic Book" w:cs="Arial"/>
          <w:b/>
          <w:sz w:val="32"/>
          <w:szCs w:val="32"/>
        </w:rPr>
      </w:pPr>
      <w:r w:rsidRPr="00433F0F">
        <w:rPr>
          <w:rFonts w:ascii="Franklin Gothic Book" w:eastAsia="Times New Roman" w:hAnsi="Franklin Gothic Book" w:cs="Arial"/>
          <w:b/>
          <w:sz w:val="32"/>
          <w:szCs w:val="32"/>
          <w:lang w:eastAsia="sk-SK"/>
        </w:rPr>
        <w:t xml:space="preserve">        </w:t>
      </w:r>
      <w:r w:rsidR="00F13AB0" w:rsidRPr="00433F0F">
        <w:rPr>
          <w:rFonts w:ascii="Franklin Gothic Book" w:hAnsi="Franklin Gothic Book" w:cs="Arial"/>
          <w:b/>
          <w:sz w:val="32"/>
          <w:szCs w:val="32"/>
        </w:rPr>
        <w:t xml:space="preserve">Súhlas </w:t>
      </w:r>
      <w:r w:rsidR="009125D5" w:rsidRPr="00433F0F">
        <w:rPr>
          <w:rFonts w:ascii="Franklin Gothic Book" w:hAnsi="Franklin Gothic Book" w:cs="Arial"/>
          <w:b/>
          <w:sz w:val="32"/>
          <w:szCs w:val="32"/>
        </w:rPr>
        <w:t>na</w:t>
      </w:r>
      <w:r w:rsidR="00F13AB0" w:rsidRPr="00433F0F">
        <w:rPr>
          <w:rFonts w:ascii="Franklin Gothic Book" w:hAnsi="Franklin Gothic Book" w:cs="Arial"/>
          <w:b/>
          <w:sz w:val="32"/>
          <w:szCs w:val="32"/>
        </w:rPr>
        <w:t xml:space="preserve"> spracúvan</w:t>
      </w:r>
      <w:r w:rsidR="009125D5" w:rsidRPr="00433F0F">
        <w:rPr>
          <w:rFonts w:ascii="Franklin Gothic Book" w:hAnsi="Franklin Gothic Book" w:cs="Arial"/>
          <w:b/>
          <w:sz w:val="32"/>
          <w:szCs w:val="32"/>
        </w:rPr>
        <w:t>ie</w:t>
      </w:r>
      <w:r w:rsidR="00F13AB0" w:rsidRPr="00433F0F">
        <w:rPr>
          <w:rFonts w:ascii="Franklin Gothic Book" w:hAnsi="Franklin Gothic Book" w:cs="Arial"/>
          <w:b/>
          <w:sz w:val="32"/>
          <w:szCs w:val="32"/>
        </w:rPr>
        <w:t xml:space="preserve"> osobných údajov</w:t>
      </w:r>
    </w:p>
    <w:p w14:paraId="2F68E90B" w14:textId="2F14CFFA" w:rsidR="003B7854" w:rsidRPr="00A03063" w:rsidRDefault="003B7854" w:rsidP="002E52C2">
      <w:pPr>
        <w:rPr>
          <w:rFonts w:ascii="Franklin Gothic Book" w:eastAsia="Times New Roman" w:hAnsi="Franklin Gothic Book" w:cs="Arial"/>
          <w:b/>
          <w:u w:val="single"/>
          <w:lang w:eastAsia="sk-SK"/>
        </w:rPr>
      </w:pPr>
    </w:p>
    <w:p w14:paraId="4F97CAE1" w14:textId="77777777" w:rsidR="00C92EDC" w:rsidRDefault="00C92EDC" w:rsidP="00C92EDC">
      <w:pPr>
        <w:spacing w:after="0"/>
        <w:rPr>
          <w:rFonts w:ascii="Franklin Gothic Book" w:eastAsia="Times New Roman" w:hAnsi="Franklin Gothic Book" w:cs="Arial"/>
          <w:lang w:eastAsia="sk-SK"/>
        </w:rPr>
      </w:pPr>
      <w:r w:rsidRPr="00A03063">
        <w:rPr>
          <w:rFonts w:ascii="Franklin Gothic Book" w:eastAsia="Times New Roman" w:hAnsi="Franklin Gothic Book" w:cs="Arial"/>
          <w:lang w:eastAsia="sk-SK"/>
        </w:rPr>
        <w:t>Dolupodpísaný/</w:t>
      </w:r>
      <w:r>
        <w:rPr>
          <w:rFonts w:ascii="Franklin Gothic Book" w:eastAsia="Times New Roman" w:hAnsi="Franklin Gothic Book" w:cs="Arial"/>
          <w:lang w:eastAsia="sk-SK"/>
        </w:rPr>
        <w:t>-</w:t>
      </w:r>
      <w:r w:rsidRPr="00A03063">
        <w:rPr>
          <w:rFonts w:ascii="Franklin Gothic Book" w:eastAsia="Times New Roman" w:hAnsi="Franklin Gothic Book" w:cs="Arial"/>
          <w:lang w:eastAsia="sk-SK"/>
        </w:rPr>
        <w:t xml:space="preserve">á </w:t>
      </w:r>
    </w:p>
    <w:p w14:paraId="0D4EECE9" w14:textId="77777777" w:rsidR="00C92EDC" w:rsidRPr="00A03063" w:rsidRDefault="00C92EDC" w:rsidP="00C92EDC">
      <w:pPr>
        <w:spacing w:after="0"/>
        <w:rPr>
          <w:rFonts w:ascii="Franklin Gothic Book" w:eastAsia="Times New Roman" w:hAnsi="Franklin Gothic Book" w:cs="Arial"/>
          <w:lang w:eastAsia="sk-SK"/>
        </w:rPr>
      </w:pPr>
    </w:p>
    <w:p w14:paraId="27E371F3" w14:textId="77777777" w:rsidR="00C92EDC" w:rsidRDefault="00C92EDC" w:rsidP="00C92EDC">
      <w:pPr>
        <w:spacing w:after="0"/>
        <w:rPr>
          <w:rFonts w:ascii="Franklin Gothic Book" w:eastAsia="Times New Roman" w:hAnsi="Franklin Gothic Book" w:cs="Arial"/>
          <w:highlight w:val="yellow"/>
          <w:lang w:eastAsia="sk-SK"/>
        </w:rPr>
      </w:pPr>
      <w:r w:rsidRPr="00A03063">
        <w:rPr>
          <w:rFonts w:ascii="Franklin Gothic Book" w:eastAsia="Times New Roman" w:hAnsi="Franklin Gothic Book" w:cs="Arial"/>
          <w:lang w:eastAsia="sk-SK"/>
        </w:rPr>
        <w:t>Meno a priezvisko:</w:t>
      </w:r>
      <w:r>
        <w:rPr>
          <w:rFonts w:ascii="Franklin Gothic Book" w:eastAsia="Times New Roman" w:hAnsi="Franklin Gothic Book" w:cs="Arial"/>
          <w:lang w:eastAsia="sk-SK"/>
        </w:rPr>
        <w:t xml:space="preserve"> </w:t>
      </w:r>
    </w:p>
    <w:p w14:paraId="5B973FCE" w14:textId="77777777" w:rsidR="00C92EDC" w:rsidRDefault="00C92EDC" w:rsidP="00C92EDC">
      <w:pPr>
        <w:spacing w:after="0"/>
        <w:rPr>
          <w:rFonts w:ascii="Franklin Gothic Book" w:eastAsia="Times New Roman" w:hAnsi="Franklin Gothic Book" w:cs="Arial"/>
          <w:lang w:eastAsia="sk-SK"/>
        </w:rPr>
      </w:pPr>
    </w:p>
    <w:p w14:paraId="5477BB72" w14:textId="77777777" w:rsidR="00C92EDC" w:rsidRDefault="00C92EDC" w:rsidP="00C92EDC">
      <w:pPr>
        <w:spacing w:after="0"/>
        <w:rPr>
          <w:rFonts w:ascii="Franklin Gothic Book" w:eastAsia="Times New Roman" w:hAnsi="Franklin Gothic Book" w:cs="Arial"/>
          <w:lang w:eastAsia="sk-SK"/>
        </w:rPr>
      </w:pPr>
      <w:r w:rsidRPr="00A03063">
        <w:rPr>
          <w:rFonts w:ascii="Franklin Gothic Book" w:eastAsia="Times New Roman" w:hAnsi="Franklin Gothic Book" w:cs="Arial"/>
          <w:lang w:eastAsia="sk-SK"/>
        </w:rPr>
        <w:t xml:space="preserve">Bydlisko: </w:t>
      </w:r>
    </w:p>
    <w:p w14:paraId="105ED6B0" w14:textId="77777777" w:rsidR="00C92EDC" w:rsidRDefault="00C92EDC" w:rsidP="00C92EDC">
      <w:pPr>
        <w:spacing w:after="0"/>
        <w:rPr>
          <w:rFonts w:ascii="Franklin Gothic Book" w:eastAsia="Times New Roman" w:hAnsi="Franklin Gothic Book" w:cs="Arial"/>
          <w:lang w:eastAsia="sk-SK"/>
        </w:rPr>
      </w:pPr>
    </w:p>
    <w:p w14:paraId="215EE259" w14:textId="77777777" w:rsidR="00C92EDC" w:rsidRDefault="00C92EDC" w:rsidP="00C92EDC">
      <w:pPr>
        <w:spacing w:after="0"/>
        <w:rPr>
          <w:rFonts w:ascii="Franklin Gothic Book" w:eastAsia="Times New Roman" w:hAnsi="Franklin Gothic Book" w:cs="Arial"/>
          <w:lang w:eastAsia="sk-SK"/>
        </w:rPr>
      </w:pPr>
      <w:r>
        <w:rPr>
          <w:rFonts w:ascii="Franklin Gothic Book" w:eastAsia="Times New Roman" w:hAnsi="Franklin Gothic Book" w:cs="Arial"/>
          <w:lang w:eastAsia="sk-SK"/>
        </w:rPr>
        <w:t>Email:</w:t>
      </w:r>
    </w:p>
    <w:p w14:paraId="501E43F4" w14:textId="77777777" w:rsidR="00C92EDC" w:rsidRDefault="00C92EDC" w:rsidP="00C92EDC">
      <w:pPr>
        <w:spacing w:after="0"/>
        <w:rPr>
          <w:rFonts w:ascii="Franklin Gothic Book" w:eastAsia="Times New Roman" w:hAnsi="Franklin Gothic Book" w:cs="Arial"/>
          <w:lang w:eastAsia="sk-SK"/>
        </w:rPr>
      </w:pPr>
    </w:p>
    <w:p w14:paraId="3421B664" w14:textId="77777777" w:rsidR="00C92EDC" w:rsidRPr="00A03063" w:rsidRDefault="00C92EDC" w:rsidP="00C92EDC">
      <w:pPr>
        <w:spacing w:after="0"/>
        <w:rPr>
          <w:rFonts w:ascii="Franklin Gothic Book" w:eastAsia="Times New Roman" w:hAnsi="Franklin Gothic Book" w:cs="Arial"/>
          <w:lang w:eastAsia="sk-SK"/>
        </w:rPr>
      </w:pPr>
      <w:r>
        <w:rPr>
          <w:rFonts w:ascii="Franklin Gothic Book" w:eastAsia="Times New Roman" w:hAnsi="Franklin Gothic Book" w:cs="Arial"/>
          <w:lang w:eastAsia="sk-SK"/>
        </w:rPr>
        <w:t xml:space="preserve">Tel.č.: </w:t>
      </w:r>
    </w:p>
    <w:p w14:paraId="0C5EF080" w14:textId="77777777" w:rsidR="00C92EDC" w:rsidRPr="00A03063" w:rsidRDefault="00C92EDC" w:rsidP="00C92EDC">
      <w:pPr>
        <w:pStyle w:val="NoSpacing"/>
        <w:jc w:val="both"/>
        <w:rPr>
          <w:rFonts w:ascii="Franklin Gothic Book" w:hAnsi="Franklin Gothic Book" w:cs="Arial"/>
        </w:rPr>
      </w:pPr>
    </w:p>
    <w:p w14:paraId="313D0DA2" w14:textId="77777777" w:rsidR="00C92EDC" w:rsidRDefault="00C92EDC" w:rsidP="00C92EDC">
      <w:pPr>
        <w:spacing w:after="0"/>
        <w:rPr>
          <w:rFonts w:ascii="Franklin Gothic Book" w:hAnsi="Franklin Gothic Book" w:cs="Arial"/>
        </w:rPr>
      </w:pPr>
      <w:r w:rsidRPr="00A03063">
        <w:rPr>
          <w:rFonts w:ascii="Franklin Gothic Book" w:hAnsi="Franklin Gothic Book" w:cs="Arial"/>
        </w:rPr>
        <w:t xml:space="preserve">týmto dávam súhlas </w:t>
      </w:r>
      <w:r>
        <w:rPr>
          <w:rFonts w:ascii="Franklin Gothic Book" w:hAnsi="Franklin Gothic Book" w:cs="Arial"/>
        </w:rPr>
        <w:t xml:space="preserve">spoločnosti </w:t>
      </w:r>
      <w:bookmarkStart w:id="0" w:name="_Hlk536087983"/>
    </w:p>
    <w:p w14:paraId="0E40BCFF" w14:textId="77777777" w:rsidR="00C92EDC" w:rsidRDefault="00C92EDC" w:rsidP="00C92EDC">
      <w:pPr>
        <w:spacing w:after="0"/>
        <w:rPr>
          <w:rFonts w:ascii="Franklin Gothic Book" w:hAnsi="Franklin Gothic Book"/>
        </w:rPr>
      </w:pPr>
    </w:p>
    <w:p w14:paraId="649F3E81" w14:textId="77777777" w:rsidR="00C92EDC" w:rsidRPr="00212C9F" w:rsidRDefault="00C92EDC" w:rsidP="00C92EDC">
      <w:pPr>
        <w:spacing w:after="0"/>
        <w:rPr>
          <w:rFonts w:ascii="Franklin Gothic Book" w:hAnsi="Franklin Gothic Book"/>
        </w:rPr>
      </w:pPr>
      <w:r w:rsidRPr="00212C9F">
        <w:rPr>
          <w:rFonts w:ascii="Franklin Gothic Book" w:hAnsi="Franklin Gothic Book"/>
        </w:rPr>
        <w:t>Obchodné meno:  International House Bratislava, s.r.o.        </w:t>
      </w:r>
    </w:p>
    <w:p w14:paraId="4C2DB9B9" w14:textId="77777777" w:rsidR="00C92EDC" w:rsidRPr="00212C9F" w:rsidRDefault="00C92EDC" w:rsidP="00C92EDC">
      <w:pPr>
        <w:spacing w:after="0"/>
        <w:rPr>
          <w:rFonts w:ascii="Franklin Gothic Book" w:hAnsi="Franklin Gothic Book"/>
        </w:rPr>
      </w:pPr>
      <w:r w:rsidRPr="00212C9F">
        <w:rPr>
          <w:rFonts w:ascii="Franklin Gothic Book" w:hAnsi="Franklin Gothic Book"/>
        </w:rPr>
        <w:t xml:space="preserve">Registrácia:           </w:t>
      </w:r>
      <w:r w:rsidRPr="00212C9F">
        <w:rPr>
          <w:rFonts w:ascii="Franklin Gothic Book" w:hAnsi="Franklin Gothic Book"/>
          <w:lang w:eastAsia="sk-SK"/>
        </w:rPr>
        <w:t>Obch. reg.Okr.súdu BA I oddiel Sro, vložka č. 19660/B</w:t>
      </w:r>
    </w:p>
    <w:p w14:paraId="113AC667" w14:textId="77777777" w:rsidR="00C92EDC" w:rsidRPr="00212C9F" w:rsidRDefault="00C92EDC" w:rsidP="00C92EDC">
      <w:pPr>
        <w:spacing w:after="0"/>
        <w:rPr>
          <w:rFonts w:ascii="Franklin Gothic Book" w:hAnsi="Franklin Gothic Book"/>
        </w:rPr>
      </w:pPr>
      <w:r w:rsidRPr="00212C9F">
        <w:rPr>
          <w:rFonts w:ascii="Franklin Gothic Book" w:hAnsi="Franklin Gothic Book"/>
        </w:rPr>
        <w:t>Sídlo:                     Námestie SNP 14, 81106 Bratislava                   </w:t>
      </w:r>
    </w:p>
    <w:p w14:paraId="16DA08E1" w14:textId="77777777" w:rsidR="00C92EDC" w:rsidRPr="00212C9F" w:rsidRDefault="00C92EDC" w:rsidP="00C92EDC">
      <w:pPr>
        <w:spacing w:after="0"/>
        <w:rPr>
          <w:rFonts w:ascii="Franklin Gothic Book" w:hAnsi="Franklin Gothic Book"/>
        </w:rPr>
      </w:pPr>
      <w:r w:rsidRPr="00212C9F">
        <w:rPr>
          <w:rFonts w:ascii="Franklin Gothic Book" w:hAnsi="Franklin Gothic Book"/>
        </w:rPr>
        <w:t>IČO:                       35772832                 </w:t>
      </w:r>
    </w:p>
    <w:p w14:paraId="459360B3" w14:textId="77777777" w:rsidR="00C92EDC" w:rsidRPr="00212C9F" w:rsidRDefault="00C92EDC" w:rsidP="00C92EDC">
      <w:pPr>
        <w:spacing w:after="0"/>
        <w:rPr>
          <w:rFonts w:ascii="Franklin Gothic Book" w:hAnsi="Franklin Gothic Book"/>
        </w:rPr>
      </w:pPr>
      <w:r w:rsidRPr="00212C9F">
        <w:rPr>
          <w:rFonts w:ascii="Franklin Gothic Book" w:hAnsi="Franklin Gothic Book"/>
        </w:rPr>
        <w:t>DIČ:                       2020275697                  </w:t>
      </w:r>
    </w:p>
    <w:p w14:paraId="41F19F60" w14:textId="77777777" w:rsidR="00C92EDC" w:rsidRPr="00212C9F" w:rsidRDefault="00C92EDC" w:rsidP="00C92EDC">
      <w:pPr>
        <w:spacing w:after="0"/>
        <w:rPr>
          <w:rFonts w:ascii="Franklin Gothic Book" w:hAnsi="Franklin Gothic Book"/>
        </w:rPr>
      </w:pPr>
      <w:r w:rsidRPr="00212C9F">
        <w:rPr>
          <w:rFonts w:ascii="Franklin Gothic Book" w:hAnsi="Franklin Gothic Book"/>
        </w:rPr>
        <w:t>IČ DPH:                 SK2020275697</w:t>
      </w:r>
    </w:p>
    <w:p w14:paraId="6D7BF260" w14:textId="77777777" w:rsidR="00C92EDC" w:rsidRPr="00212C9F" w:rsidRDefault="00C92EDC" w:rsidP="00C92EDC">
      <w:pPr>
        <w:spacing w:after="0"/>
        <w:rPr>
          <w:rFonts w:ascii="Franklin Gothic Book" w:hAnsi="Franklin Gothic Book"/>
        </w:rPr>
      </w:pPr>
      <w:r w:rsidRPr="00212C9F">
        <w:rPr>
          <w:rFonts w:ascii="Franklin Gothic Book" w:hAnsi="Franklin Gothic Book"/>
        </w:rPr>
        <w:t>Zast.:                    Mgr. Katarína Lovíšková, MBA, konateľ</w:t>
      </w:r>
    </w:p>
    <w:bookmarkEnd w:id="0"/>
    <w:p w14:paraId="121F233E" w14:textId="77777777" w:rsidR="00C92EDC" w:rsidRDefault="00C92EDC" w:rsidP="005F1052">
      <w:pPr>
        <w:pStyle w:val="NoSpacing"/>
        <w:jc w:val="both"/>
        <w:rPr>
          <w:rFonts w:ascii="Franklin Gothic Book" w:hAnsi="Franklin Gothic Book"/>
        </w:rPr>
      </w:pPr>
    </w:p>
    <w:p w14:paraId="07131463" w14:textId="16AD3AD1" w:rsidR="005F1052" w:rsidRDefault="00782FA9" w:rsidP="005F1052">
      <w:pPr>
        <w:pStyle w:val="NoSpacing"/>
        <w:jc w:val="both"/>
        <w:rPr>
          <w:rFonts w:ascii="Franklin Gothic Book" w:hAnsi="Franklin Gothic Book"/>
        </w:rPr>
      </w:pPr>
      <w:r w:rsidRPr="00FB61BA">
        <w:rPr>
          <w:rFonts w:ascii="Franklin Gothic Book" w:hAnsi="Franklin Gothic Book"/>
        </w:rPr>
        <w:t xml:space="preserve">na spracúvanie </w:t>
      </w:r>
      <w:r w:rsidR="00B47281">
        <w:rPr>
          <w:rFonts w:ascii="Franklin Gothic Book" w:hAnsi="Franklin Gothic Book"/>
        </w:rPr>
        <w:t>mojich</w:t>
      </w:r>
      <w:r w:rsidRPr="00FB61BA">
        <w:rPr>
          <w:rFonts w:ascii="Franklin Gothic Book" w:hAnsi="Franklin Gothic Book"/>
        </w:rPr>
        <w:t xml:space="preserve"> osobných údajov </w:t>
      </w:r>
      <w:r w:rsidR="005F1052">
        <w:rPr>
          <w:rFonts w:ascii="Franklin Gothic Book" w:hAnsi="Franklin Gothic Book"/>
        </w:rPr>
        <w:t xml:space="preserve">za účelom evidencie v zozname </w:t>
      </w:r>
      <w:r w:rsidR="00123DFD">
        <w:rPr>
          <w:rFonts w:ascii="Franklin Gothic Book" w:hAnsi="Franklin Gothic Book"/>
        </w:rPr>
        <w:t>uchádzačov o </w:t>
      </w:r>
      <w:r w:rsidR="002A519F">
        <w:rPr>
          <w:rFonts w:ascii="Franklin Gothic Book" w:hAnsi="Franklin Gothic Book"/>
        </w:rPr>
        <w:t>zamestnan</w:t>
      </w:r>
      <w:r w:rsidR="00123DFD">
        <w:rPr>
          <w:rFonts w:ascii="Franklin Gothic Book" w:hAnsi="Franklin Gothic Book"/>
        </w:rPr>
        <w:t xml:space="preserve">ie </w:t>
      </w:r>
      <w:r w:rsidR="005F1052">
        <w:rPr>
          <w:rFonts w:ascii="Franklin Gothic Book" w:hAnsi="Franklin Gothic Book"/>
        </w:rPr>
        <w:t>z dôvodu uchádzania sa o</w:t>
      </w:r>
      <w:r w:rsidR="002A519F">
        <w:rPr>
          <w:rFonts w:ascii="Franklin Gothic Book" w:hAnsi="Franklin Gothic Book"/>
        </w:rPr>
        <w:t> pracovn</w:t>
      </w:r>
      <w:r w:rsidR="00123DFD">
        <w:rPr>
          <w:rFonts w:ascii="Franklin Gothic Book" w:hAnsi="Franklin Gothic Book"/>
        </w:rPr>
        <w:t>é</w:t>
      </w:r>
      <w:r w:rsidR="002A519F">
        <w:rPr>
          <w:rFonts w:ascii="Franklin Gothic Book" w:hAnsi="Franklin Gothic Book"/>
        </w:rPr>
        <w:t xml:space="preserve"> pozíci</w:t>
      </w:r>
      <w:r w:rsidR="00123DFD">
        <w:rPr>
          <w:rFonts w:ascii="Franklin Gothic Book" w:hAnsi="Franklin Gothic Book"/>
        </w:rPr>
        <w:t>e</w:t>
      </w:r>
      <w:r w:rsidR="005F2346">
        <w:rPr>
          <w:rFonts w:ascii="Franklin Gothic Book" w:hAnsi="Franklin Gothic Book"/>
        </w:rPr>
        <w:t xml:space="preserve"> </w:t>
      </w:r>
      <w:r w:rsidR="002A519F">
        <w:rPr>
          <w:rFonts w:ascii="Franklin Gothic Book" w:hAnsi="Franklin Gothic Book"/>
        </w:rPr>
        <w:t>ponúkan</w:t>
      </w:r>
      <w:r w:rsidR="00123DFD">
        <w:rPr>
          <w:rFonts w:ascii="Franklin Gothic Book" w:hAnsi="Franklin Gothic Book"/>
        </w:rPr>
        <w:t>é</w:t>
      </w:r>
      <w:r w:rsidR="005F1052">
        <w:rPr>
          <w:rFonts w:ascii="Franklin Gothic Book" w:hAnsi="Franklin Gothic Book"/>
        </w:rPr>
        <w:t xml:space="preserve"> prevádzkovateľom. Beriem na vedomie, že prevádzkovateľ bude uchovávať moje osobné údaje </w:t>
      </w:r>
      <w:r w:rsidR="00C92EDC">
        <w:rPr>
          <w:rFonts w:ascii="Franklin Gothic Book" w:hAnsi="Franklin Gothic Book"/>
        </w:rPr>
        <w:t>v listinnej aj elektronickej forme</w:t>
      </w:r>
      <w:r w:rsidR="005F1052">
        <w:rPr>
          <w:rFonts w:ascii="Franklin Gothic Book" w:hAnsi="Franklin Gothic Book"/>
        </w:rPr>
        <w:t xml:space="preserve"> a oslovovať ma s ponukou práce. </w:t>
      </w:r>
    </w:p>
    <w:p w14:paraId="6736E454" w14:textId="150DC95A" w:rsidR="00AF2122" w:rsidRDefault="005F1052" w:rsidP="005F1052">
      <w:pPr>
        <w:pStyle w:val="NoSpacing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Zároveň súhlasím s tým, aby si prevádzkovateľ uchoval môj životopis a ďalšiu dokumentáciu, ktorú som mu poskytol</w:t>
      </w:r>
      <w:r w:rsidR="00E74D4F">
        <w:rPr>
          <w:rFonts w:ascii="Franklin Gothic Book" w:hAnsi="Franklin Gothic Book"/>
        </w:rPr>
        <w:t>.</w:t>
      </w:r>
    </w:p>
    <w:p w14:paraId="63889BBD" w14:textId="77777777" w:rsidR="00D24874" w:rsidRPr="00123DFD" w:rsidRDefault="00D24874" w:rsidP="00123DFD">
      <w:pPr>
        <w:tabs>
          <w:tab w:val="left" w:pos="284"/>
        </w:tabs>
        <w:suppressAutoHyphens w:val="0"/>
        <w:autoSpaceDN/>
        <w:spacing w:after="0" w:line="240" w:lineRule="auto"/>
        <w:jc w:val="both"/>
        <w:textAlignment w:val="auto"/>
        <w:rPr>
          <w:rFonts w:ascii="Franklin Gothic Book" w:hAnsi="Franklin Gothic Book" w:cs="Arial"/>
        </w:rPr>
      </w:pPr>
    </w:p>
    <w:p w14:paraId="3FE26506" w14:textId="2DF5420A" w:rsidR="00AF2122" w:rsidRPr="00FC21BD" w:rsidRDefault="00AF2122" w:rsidP="00AF2122">
      <w:pPr>
        <w:tabs>
          <w:tab w:val="left" w:pos="284"/>
        </w:tabs>
        <w:suppressAutoHyphens w:val="0"/>
        <w:autoSpaceDN/>
        <w:spacing w:after="0" w:line="240" w:lineRule="auto"/>
        <w:jc w:val="both"/>
        <w:textAlignment w:val="auto"/>
        <w:rPr>
          <w:rFonts w:ascii="Franklin Gothic Book" w:hAnsi="Franklin Gothic Book" w:cs="Arial"/>
        </w:rPr>
      </w:pPr>
      <w:r w:rsidRPr="00FC21BD">
        <w:rPr>
          <w:rFonts w:ascii="Franklin Gothic Book" w:hAnsi="Franklin Gothic Book" w:cs="Arial"/>
        </w:rPr>
        <w:t xml:space="preserve">Súhlas na </w:t>
      </w:r>
      <w:r w:rsidR="00D24874">
        <w:rPr>
          <w:rFonts w:ascii="Franklin Gothic Book" w:hAnsi="Franklin Gothic Book" w:cs="Arial"/>
        </w:rPr>
        <w:t>spracúvanie</w:t>
      </w:r>
      <w:r>
        <w:rPr>
          <w:rFonts w:ascii="Franklin Gothic Book" w:hAnsi="Franklin Gothic Book" w:cs="Arial"/>
        </w:rPr>
        <w:t xml:space="preserve"> osobných údajov </w:t>
      </w:r>
      <w:r w:rsidRPr="00FC21BD">
        <w:rPr>
          <w:rFonts w:ascii="Franklin Gothic Book" w:hAnsi="Franklin Gothic Book" w:cs="Arial"/>
        </w:rPr>
        <w:t xml:space="preserve">udeľujem na obdobie </w:t>
      </w:r>
      <w:r w:rsidR="005F1052">
        <w:rPr>
          <w:rFonts w:ascii="Franklin Gothic Book" w:hAnsi="Franklin Gothic Book" w:cs="Arial"/>
        </w:rPr>
        <w:t xml:space="preserve">5 rokov. </w:t>
      </w:r>
    </w:p>
    <w:p w14:paraId="2193088A" w14:textId="5E11E65D" w:rsidR="00090788" w:rsidRPr="00FB61BA" w:rsidRDefault="00090788" w:rsidP="00090788">
      <w:pPr>
        <w:spacing w:after="0" w:line="240" w:lineRule="auto"/>
        <w:rPr>
          <w:rFonts w:ascii="Franklin Gothic Book" w:hAnsi="Franklin Gothic Book" w:cs="Arial"/>
        </w:rPr>
      </w:pPr>
    </w:p>
    <w:p w14:paraId="74B4CB14" w14:textId="77777777" w:rsidR="00C2744B" w:rsidRPr="00E74D4F" w:rsidRDefault="00C2744B" w:rsidP="00433F0F">
      <w:pPr>
        <w:spacing w:after="0" w:line="240" w:lineRule="auto"/>
        <w:jc w:val="both"/>
        <w:rPr>
          <w:rFonts w:ascii="Franklin Gothic Book" w:eastAsia="Times New Roman" w:hAnsi="Franklin Gothic Book" w:cs="Arial"/>
          <w:bCs/>
          <w:color w:val="000000"/>
          <w:lang w:eastAsia="sk-SK"/>
        </w:rPr>
      </w:pPr>
      <w:r w:rsidRPr="00E74D4F">
        <w:rPr>
          <w:rFonts w:ascii="Franklin Gothic Book" w:eastAsia="Times New Roman" w:hAnsi="Franklin Gothic Book" w:cs="Arial"/>
          <w:bCs/>
          <w:color w:val="000000"/>
          <w:lang w:eastAsia="sk-SK"/>
        </w:rPr>
        <w:t xml:space="preserve">Tento súhlas udeľujem v súlade s </w:t>
      </w:r>
      <w:r w:rsidRPr="00E74D4F">
        <w:rPr>
          <w:rFonts w:ascii="Franklin Gothic Book" w:hAnsi="Franklin Gothic Book" w:cs="Arial"/>
        </w:rPr>
        <w:t>nariadením EPaR EÚ č. 2016/679 o ochrane fyzických osôb pri spracúvaní osobných údajov a o voľnom pohybe takýchto údajov a zákonom č. 18/2018 Z. z. o ochrane osobných údajov.</w:t>
      </w:r>
      <w:r w:rsidRPr="00E74D4F">
        <w:rPr>
          <w:rFonts w:ascii="Franklin Gothic Book" w:eastAsia="Times New Roman" w:hAnsi="Franklin Gothic Book" w:cs="Arial"/>
          <w:bCs/>
          <w:color w:val="000000"/>
          <w:lang w:eastAsia="sk-SK"/>
        </w:rPr>
        <w:t xml:space="preserve"> </w:t>
      </w:r>
    </w:p>
    <w:p w14:paraId="5F981EFA" w14:textId="77777777" w:rsidR="00C2744B" w:rsidRDefault="00C2744B" w:rsidP="00433F0F">
      <w:pPr>
        <w:spacing w:after="0" w:line="240" w:lineRule="auto"/>
        <w:jc w:val="both"/>
        <w:rPr>
          <w:rFonts w:ascii="Franklin Gothic Book" w:eastAsia="Times New Roman" w:hAnsi="Franklin Gothic Book" w:cs="Arial"/>
          <w:bCs/>
          <w:color w:val="000000"/>
          <w:lang w:eastAsia="sk-SK"/>
        </w:rPr>
      </w:pPr>
    </w:p>
    <w:p w14:paraId="00A23A0A" w14:textId="609499D4" w:rsidR="00C2744B" w:rsidRDefault="00C2744B" w:rsidP="00433F0F">
      <w:pPr>
        <w:spacing w:after="0" w:line="240" w:lineRule="auto"/>
        <w:jc w:val="both"/>
        <w:rPr>
          <w:rFonts w:ascii="Franklin Gothic Book" w:eastAsia="Times New Roman" w:hAnsi="Franklin Gothic Book" w:cs="Arial"/>
          <w:bCs/>
          <w:color w:val="000000"/>
          <w:lang w:eastAsia="sk-SK"/>
        </w:rPr>
      </w:pPr>
      <w:r w:rsidRPr="00FC21BD">
        <w:rPr>
          <w:rFonts w:ascii="Franklin Gothic Book" w:eastAsia="Times New Roman" w:hAnsi="Franklin Gothic Book" w:cs="Arial"/>
          <w:bCs/>
          <w:color w:val="000000"/>
          <w:lang w:eastAsia="sk-SK"/>
        </w:rPr>
        <w:t xml:space="preserve">Prehlasujem, že som bol poučený a beriem na vedomie, že tento súhlas môžem kedykoľvek odvolať </w:t>
      </w:r>
      <w:r w:rsidR="00FC21BD" w:rsidRPr="00FC21BD">
        <w:rPr>
          <w:rFonts w:ascii="Franklin Gothic Book" w:eastAsia="Times New Roman" w:hAnsi="Franklin Gothic Book" w:cs="Arial"/>
          <w:bCs/>
          <w:color w:val="000000"/>
          <w:lang w:eastAsia="sk-SK"/>
        </w:rPr>
        <w:t xml:space="preserve">osobným odovzdaním oznámenia, </w:t>
      </w:r>
      <w:r w:rsidRPr="00FC21BD">
        <w:rPr>
          <w:rFonts w:ascii="Franklin Gothic Book" w:eastAsia="Times New Roman" w:hAnsi="Franklin Gothic Book" w:cs="Arial"/>
          <w:bCs/>
          <w:color w:val="000000"/>
          <w:lang w:eastAsia="sk-SK"/>
        </w:rPr>
        <w:t>zaslaním oznámenia mailom alebo poštou.</w:t>
      </w:r>
      <w:r>
        <w:rPr>
          <w:rFonts w:ascii="Franklin Gothic Book" w:eastAsia="Times New Roman" w:hAnsi="Franklin Gothic Book" w:cs="Arial"/>
          <w:bCs/>
          <w:color w:val="000000"/>
          <w:lang w:eastAsia="sk-SK"/>
        </w:rPr>
        <w:t xml:space="preserve"> </w:t>
      </w:r>
    </w:p>
    <w:p w14:paraId="13F1C0E0" w14:textId="77777777" w:rsidR="00C2744B" w:rsidRDefault="00C2744B" w:rsidP="00433F0F">
      <w:pPr>
        <w:spacing w:after="0" w:line="240" w:lineRule="auto"/>
        <w:jc w:val="both"/>
        <w:rPr>
          <w:rFonts w:ascii="Franklin Gothic Book" w:eastAsia="Times New Roman" w:hAnsi="Franklin Gothic Book" w:cs="Arial"/>
          <w:bCs/>
          <w:color w:val="000000"/>
          <w:lang w:eastAsia="sk-SK"/>
        </w:rPr>
      </w:pPr>
    </w:p>
    <w:p w14:paraId="2AB93E83" w14:textId="29B6869C" w:rsidR="009F0B44" w:rsidRDefault="00C2744B" w:rsidP="00433F0F">
      <w:pPr>
        <w:spacing w:after="0" w:line="240" w:lineRule="auto"/>
        <w:jc w:val="both"/>
        <w:rPr>
          <w:rFonts w:ascii="Franklin Gothic Book" w:eastAsia="Times New Roman" w:hAnsi="Franklin Gothic Book" w:cs="Arial"/>
          <w:bCs/>
          <w:color w:val="000000"/>
          <w:lang w:eastAsia="sk-SK"/>
        </w:rPr>
      </w:pPr>
      <w:r>
        <w:rPr>
          <w:rFonts w:ascii="Franklin Gothic Book" w:eastAsia="Times New Roman" w:hAnsi="Franklin Gothic Book" w:cs="Arial"/>
          <w:bCs/>
          <w:color w:val="000000"/>
          <w:lang w:eastAsia="sk-SK"/>
        </w:rPr>
        <w:t xml:space="preserve">Prehlasujem, že som bol </w:t>
      </w:r>
      <w:r w:rsidR="009F0B44">
        <w:rPr>
          <w:rFonts w:ascii="Franklin Gothic Book" w:eastAsia="Times New Roman" w:hAnsi="Franklin Gothic Book" w:cs="Arial"/>
          <w:bCs/>
          <w:color w:val="000000"/>
          <w:lang w:eastAsia="sk-SK"/>
        </w:rPr>
        <w:t>informovaný o zásadách spracúvania osobných údajov a</w:t>
      </w:r>
      <w:r>
        <w:rPr>
          <w:rFonts w:ascii="Franklin Gothic Book" w:eastAsia="Times New Roman" w:hAnsi="Franklin Gothic Book" w:cs="Arial"/>
          <w:bCs/>
          <w:color w:val="000000"/>
          <w:lang w:eastAsia="sk-SK"/>
        </w:rPr>
        <w:t xml:space="preserve"> mojich právach </w:t>
      </w:r>
      <w:r w:rsidR="006A21BF">
        <w:rPr>
          <w:rFonts w:ascii="Franklin Gothic Book" w:eastAsia="Times New Roman" w:hAnsi="Franklin Gothic Book" w:cs="Arial"/>
          <w:bCs/>
          <w:color w:val="000000"/>
          <w:lang w:eastAsia="sk-SK"/>
        </w:rPr>
        <w:t xml:space="preserve">ako </w:t>
      </w:r>
      <w:r w:rsidR="009F0B44">
        <w:rPr>
          <w:rFonts w:ascii="Franklin Gothic Book" w:eastAsia="Times New Roman" w:hAnsi="Franklin Gothic Book" w:cs="Arial"/>
          <w:bCs/>
          <w:color w:val="000000"/>
          <w:lang w:eastAsia="sk-SK"/>
        </w:rPr>
        <w:t xml:space="preserve">dotknutej osoby. </w:t>
      </w:r>
      <w:r w:rsidR="00C92EDC">
        <w:rPr>
          <w:rFonts w:ascii="Franklin Gothic Book" w:eastAsia="Times New Roman" w:hAnsi="Franklin Gothic Book" w:cs="Arial"/>
          <w:bCs/>
          <w:color w:val="000000"/>
          <w:lang w:eastAsia="sk-SK"/>
        </w:rPr>
        <w:t xml:space="preserve">Viac informácií nájdem na </w:t>
      </w:r>
      <w:hyperlink r:id="rId8" w:history="1">
        <w:r w:rsidR="00C92EDC" w:rsidRPr="00930338">
          <w:rPr>
            <w:rStyle w:val="Hyperlink"/>
            <w:rFonts w:ascii="Franklin Gothic Book" w:eastAsia="Times New Roman" w:hAnsi="Franklin Gothic Book" w:cs="Arial"/>
            <w:bCs/>
            <w:lang w:eastAsia="sk-SK"/>
          </w:rPr>
          <w:t>www.ihbratislava.sk</w:t>
        </w:r>
      </w:hyperlink>
      <w:r w:rsidR="00C92EDC">
        <w:rPr>
          <w:rFonts w:ascii="Franklin Gothic Book" w:eastAsia="Times New Roman" w:hAnsi="Franklin Gothic Book" w:cs="Arial"/>
          <w:bCs/>
          <w:color w:val="000000"/>
          <w:lang w:eastAsia="sk-SK"/>
        </w:rPr>
        <w:t xml:space="preserve"> v sekcii Ochrana osobných údajov. </w:t>
      </w:r>
    </w:p>
    <w:p w14:paraId="6FBF54C6" w14:textId="209148CA" w:rsidR="009F0B44" w:rsidRPr="00A03063" w:rsidRDefault="009F0B44" w:rsidP="00090788">
      <w:pPr>
        <w:spacing w:after="0" w:line="240" w:lineRule="auto"/>
        <w:rPr>
          <w:rFonts w:ascii="Franklin Gothic Book" w:eastAsia="Times New Roman" w:hAnsi="Franklin Gothic Book" w:cs="Arial"/>
          <w:bCs/>
          <w:color w:val="000000"/>
          <w:lang w:eastAsia="sk-SK"/>
        </w:rPr>
      </w:pPr>
    </w:p>
    <w:p w14:paraId="36267D02" w14:textId="77777777" w:rsidR="00056B87" w:rsidRPr="00A03063" w:rsidRDefault="00056B87" w:rsidP="00056B87">
      <w:pPr>
        <w:rPr>
          <w:rFonts w:ascii="Franklin Gothic Book" w:hAnsi="Franklin Gothic Book"/>
        </w:rPr>
      </w:pPr>
    </w:p>
    <w:p w14:paraId="217797BD" w14:textId="69D88DF9" w:rsidR="00056B87" w:rsidRPr="00A03063" w:rsidRDefault="00056B87" w:rsidP="00986DE1">
      <w:pPr>
        <w:rPr>
          <w:rFonts w:ascii="Franklin Gothic Book" w:hAnsi="Franklin Gothic Book"/>
        </w:rPr>
      </w:pPr>
    </w:p>
    <w:p w14:paraId="1E245C12" w14:textId="1B91E03D" w:rsidR="00780A28" w:rsidRPr="00A03063" w:rsidRDefault="0063062E" w:rsidP="00780A28">
      <w:pPr>
        <w:spacing w:after="0" w:line="240" w:lineRule="auto"/>
        <w:rPr>
          <w:rFonts w:ascii="Franklin Gothic Book" w:eastAsia="Times New Roman" w:hAnsi="Franklin Gothic Book" w:cs="Arial"/>
          <w:bCs/>
          <w:color w:val="000000"/>
          <w:lang w:eastAsia="sk-SK"/>
        </w:rPr>
      </w:pPr>
      <w:r w:rsidRPr="00A03063">
        <w:rPr>
          <w:rFonts w:ascii="Franklin Gothic Book" w:eastAsia="Times New Roman" w:hAnsi="Franklin Gothic Book" w:cs="Arial"/>
          <w:bCs/>
          <w:color w:val="000000"/>
          <w:lang w:eastAsia="sk-SK"/>
        </w:rPr>
        <w:t>V .............</w:t>
      </w:r>
      <w:r w:rsidR="00C92EDC">
        <w:rPr>
          <w:rFonts w:ascii="Franklin Gothic Book" w:eastAsia="Times New Roman" w:hAnsi="Franklin Gothic Book" w:cs="Arial"/>
          <w:bCs/>
          <w:color w:val="000000"/>
          <w:lang w:eastAsia="sk-SK"/>
        </w:rPr>
        <w:t>........</w:t>
      </w:r>
      <w:r w:rsidRPr="00A03063">
        <w:rPr>
          <w:rFonts w:ascii="Franklin Gothic Book" w:eastAsia="Times New Roman" w:hAnsi="Franklin Gothic Book" w:cs="Arial"/>
          <w:bCs/>
          <w:color w:val="000000"/>
          <w:lang w:eastAsia="sk-SK"/>
        </w:rPr>
        <w:t xml:space="preserve">............., dňa   </w:t>
      </w:r>
      <w:r w:rsidR="00780A28" w:rsidRPr="00A03063">
        <w:rPr>
          <w:rFonts w:ascii="Franklin Gothic Book" w:eastAsia="Times New Roman" w:hAnsi="Franklin Gothic Book" w:cs="Arial"/>
          <w:bCs/>
          <w:color w:val="000000"/>
          <w:lang w:eastAsia="sk-SK"/>
        </w:rPr>
        <w:t xml:space="preserve">....................      </w:t>
      </w:r>
      <w:r w:rsidRPr="00A03063">
        <w:rPr>
          <w:rFonts w:ascii="Franklin Gothic Book" w:eastAsia="Times New Roman" w:hAnsi="Franklin Gothic Book" w:cs="Arial"/>
          <w:bCs/>
          <w:color w:val="000000"/>
          <w:lang w:eastAsia="sk-SK"/>
        </w:rPr>
        <w:t xml:space="preserve">   </w:t>
      </w:r>
      <w:r w:rsidR="00780A28" w:rsidRPr="00A03063">
        <w:rPr>
          <w:rFonts w:ascii="Franklin Gothic Book" w:eastAsia="Times New Roman" w:hAnsi="Franklin Gothic Book" w:cs="Arial"/>
          <w:bCs/>
          <w:color w:val="000000"/>
          <w:lang w:eastAsia="sk-SK"/>
        </w:rPr>
        <w:t xml:space="preserve">                     ...........................................</w:t>
      </w:r>
    </w:p>
    <w:p w14:paraId="73ECCF2A" w14:textId="671ED28F" w:rsidR="00780A28" w:rsidRPr="00A03063" w:rsidRDefault="001E119A" w:rsidP="00780A28">
      <w:pPr>
        <w:spacing w:after="0" w:line="240" w:lineRule="auto"/>
        <w:rPr>
          <w:rFonts w:ascii="Franklin Gothic Book" w:eastAsia="Times New Roman" w:hAnsi="Franklin Gothic Book" w:cs="Arial"/>
          <w:bCs/>
          <w:color w:val="000000"/>
          <w:lang w:eastAsia="sk-SK"/>
        </w:rPr>
      </w:pPr>
      <w:r>
        <w:rPr>
          <w:rFonts w:ascii="Franklin Gothic Book" w:eastAsia="Times New Roman" w:hAnsi="Franklin Gothic Book" w:cs="Arial"/>
          <w:bCs/>
          <w:color w:val="000000"/>
          <w:lang w:eastAsia="sk-SK"/>
        </w:rPr>
        <w:t xml:space="preserve">                                                                                                     Podpis </w:t>
      </w:r>
      <w:r w:rsidR="00C2744B">
        <w:rPr>
          <w:rFonts w:ascii="Franklin Gothic Book" w:eastAsia="Times New Roman" w:hAnsi="Franklin Gothic Book" w:cs="Arial"/>
          <w:bCs/>
          <w:color w:val="000000"/>
          <w:lang w:eastAsia="sk-SK"/>
        </w:rPr>
        <w:t>dotknutej osoby</w:t>
      </w:r>
    </w:p>
    <w:p w14:paraId="2F35B4E6" w14:textId="4CF9C353" w:rsidR="00056B87" w:rsidRPr="00A03063" w:rsidRDefault="00056B87" w:rsidP="00056B87">
      <w:pPr>
        <w:rPr>
          <w:rFonts w:ascii="Franklin Gothic Book" w:hAnsi="Franklin Gothic Book"/>
        </w:rPr>
      </w:pPr>
      <w:bookmarkStart w:id="1" w:name="_GoBack"/>
      <w:bookmarkEnd w:id="1"/>
    </w:p>
    <w:sectPr w:rsidR="00056B87" w:rsidRPr="00A0306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22048" w14:textId="77777777" w:rsidR="00F53C65" w:rsidRDefault="00F53C65">
      <w:pPr>
        <w:spacing w:after="0" w:line="240" w:lineRule="auto"/>
      </w:pPr>
      <w:r>
        <w:separator/>
      </w:r>
    </w:p>
  </w:endnote>
  <w:endnote w:type="continuationSeparator" w:id="0">
    <w:p w14:paraId="02DD87F7" w14:textId="77777777" w:rsidR="00F53C65" w:rsidRDefault="00F5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C25DE" w14:textId="77777777" w:rsidR="009F537F" w:rsidRDefault="009F537F">
    <w:pPr>
      <w:pStyle w:val="Footer"/>
      <w:tabs>
        <w:tab w:val="left" w:pos="4064"/>
      </w:tabs>
    </w:pPr>
    <w:r>
      <w:rPr>
        <w:rStyle w:val="PageNumber"/>
        <w:rFonts w:ascii="Franklin Gothic Book" w:hAnsi="Franklin Gothic Book"/>
        <w:color w:val="7F7F7F"/>
        <w:sz w:val="16"/>
        <w:szCs w:val="16"/>
      </w:rPr>
      <w:tab/>
    </w:r>
    <w:r>
      <w:rPr>
        <w:rStyle w:val="PageNumber"/>
        <w:rFonts w:ascii="Franklin Gothic Book" w:hAnsi="Franklin Gothic Book"/>
        <w:color w:val="7F7F7F"/>
        <w:sz w:val="16"/>
        <w:szCs w:val="16"/>
      </w:rPr>
      <w:tab/>
    </w:r>
  </w:p>
  <w:p w14:paraId="5D859508" w14:textId="2EF4C785" w:rsidR="009F537F" w:rsidRDefault="00BE7B4E">
    <w:pPr>
      <w:pStyle w:val="Footer"/>
      <w:jc w:val="center"/>
      <w:rPr>
        <w:rFonts w:ascii="Franklin Gothic Book" w:hAnsi="Franklin Gothic Book"/>
        <w:color w:val="7F7F7F"/>
        <w:sz w:val="16"/>
        <w:szCs w:val="16"/>
      </w:rPr>
    </w:pPr>
    <w:r>
      <w:rPr>
        <w:rFonts w:ascii="Franklin Gothic Book" w:hAnsi="Franklin Gothic Book"/>
        <w:color w:val="7F7F7F"/>
        <w:sz w:val="16"/>
        <w:szCs w:val="16"/>
      </w:rPr>
      <w:t>E-mail: info@ihbratislava.sk</w:t>
    </w:r>
    <w:r w:rsidR="009F537F">
      <w:rPr>
        <w:rFonts w:ascii="Franklin Gothic Book" w:hAnsi="Franklin Gothic Book"/>
        <w:color w:val="7F7F7F"/>
        <w:sz w:val="16"/>
        <w:szCs w:val="16"/>
      </w:rPr>
      <w:t xml:space="preserve"> |      Tel</w:t>
    </w:r>
    <w:r>
      <w:rPr>
        <w:rFonts w:ascii="Franklin Gothic Book" w:hAnsi="Franklin Gothic Book"/>
        <w:color w:val="7F7F7F"/>
        <w:sz w:val="16"/>
        <w:szCs w:val="16"/>
      </w:rPr>
      <w:t>.: +421 2 5296 2675</w:t>
    </w:r>
    <w:r w:rsidR="009F537F">
      <w:rPr>
        <w:rFonts w:ascii="Franklin Gothic Book" w:hAnsi="Franklin Gothic Book"/>
        <w:color w:val="7F7F7F"/>
        <w:sz w:val="16"/>
        <w:szCs w:val="16"/>
      </w:rPr>
      <w:t xml:space="preserve">      |      Web: </w:t>
    </w:r>
    <w:r>
      <w:rPr>
        <w:rFonts w:ascii="Franklin Gothic Book" w:hAnsi="Franklin Gothic Book"/>
        <w:color w:val="7F7F7F"/>
        <w:sz w:val="16"/>
        <w:szCs w:val="16"/>
      </w:rPr>
      <w:t>ihbratislava.sk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4C918" w14:textId="77777777" w:rsidR="00F53C65" w:rsidRDefault="00F53C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26BEF7" w14:textId="77777777" w:rsidR="00F53C65" w:rsidRDefault="00F53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75028" w14:textId="0D402812" w:rsidR="009F537F" w:rsidRDefault="00BE7B4E" w:rsidP="00BE7B4E">
    <w:pPr>
      <w:pStyle w:val="Header"/>
      <w:jc w:val="right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647781F2" wp14:editId="612A691E">
          <wp:simplePos x="0" y="0"/>
          <wp:positionH relativeFrom="margin">
            <wp:posOffset>4403751</wp:posOffset>
          </wp:positionH>
          <wp:positionV relativeFrom="margin">
            <wp:posOffset>-672998</wp:posOffset>
          </wp:positionV>
          <wp:extent cx="1322832" cy="423672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TISLAVA_RGB_mens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832" cy="423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2"/>
    <w:multiLevelType w:val="multilevel"/>
    <w:tmpl w:val="00000052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450DC0"/>
    <w:multiLevelType w:val="hybridMultilevel"/>
    <w:tmpl w:val="AD66BC8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2A6BBF"/>
    <w:multiLevelType w:val="multilevel"/>
    <w:tmpl w:val="B2CCC9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61A4951"/>
    <w:multiLevelType w:val="multilevel"/>
    <w:tmpl w:val="DBB66C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68E2D17"/>
    <w:multiLevelType w:val="hybridMultilevel"/>
    <w:tmpl w:val="1D9428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A540B"/>
    <w:multiLevelType w:val="hybridMultilevel"/>
    <w:tmpl w:val="F956DC8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D00EF4"/>
    <w:multiLevelType w:val="multilevel"/>
    <w:tmpl w:val="949C9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0B502633"/>
    <w:multiLevelType w:val="multilevel"/>
    <w:tmpl w:val="96C8F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0F65D45"/>
    <w:multiLevelType w:val="multilevel"/>
    <w:tmpl w:val="AE8CC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0F95965"/>
    <w:multiLevelType w:val="hybridMultilevel"/>
    <w:tmpl w:val="8EDC25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84913"/>
    <w:multiLevelType w:val="hybridMultilevel"/>
    <w:tmpl w:val="3EA21A5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C212E2"/>
    <w:multiLevelType w:val="multilevel"/>
    <w:tmpl w:val="4F20E30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1F22159D"/>
    <w:multiLevelType w:val="multilevel"/>
    <w:tmpl w:val="AB14B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C05D6"/>
    <w:multiLevelType w:val="multilevel"/>
    <w:tmpl w:val="27C4F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16D046E"/>
    <w:multiLevelType w:val="hybridMultilevel"/>
    <w:tmpl w:val="63F4F5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B6F02"/>
    <w:multiLevelType w:val="multilevel"/>
    <w:tmpl w:val="CA943B2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2553247C"/>
    <w:multiLevelType w:val="multilevel"/>
    <w:tmpl w:val="A42A4D6E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D857EBD"/>
    <w:multiLevelType w:val="hybridMultilevel"/>
    <w:tmpl w:val="99A60794"/>
    <w:lvl w:ilvl="0" w:tplc="A57AEA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70A95"/>
    <w:multiLevelType w:val="multilevel"/>
    <w:tmpl w:val="69BE1044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BC1A73"/>
    <w:multiLevelType w:val="multilevel"/>
    <w:tmpl w:val="ABA68A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351348BC"/>
    <w:multiLevelType w:val="multilevel"/>
    <w:tmpl w:val="4E00AC38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55A71BE"/>
    <w:multiLevelType w:val="multilevel"/>
    <w:tmpl w:val="C84CA77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35B34D07"/>
    <w:multiLevelType w:val="multilevel"/>
    <w:tmpl w:val="96C8F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35F403CD"/>
    <w:multiLevelType w:val="multilevel"/>
    <w:tmpl w:val="221E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364F2F33"/>
    <w:multiLevelType w:val="multilevel"/>
    <w:tmpl w:val="EC68FC9E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6DB2425"/>
    <w:multiLevelType w:val="multilevel"/>
    <w:tmpl w:val="B1E2BA4E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8217DA3"/>
    <w:multiLevelType w:val="multilevel"/>
    <w:tmpl w:val="415E23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3B81782E"/>
    <w:multiLevelType w:val="multilevel"/>
    <w:tmpl w:val="B9244F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3C6B029F"/>
    <w:multiLevelType w:val="multilevel"/>
    <w:tmpl w:val="8B26A86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3D03617A"/>
    <w:multiLevelType w:val="hybridMultilevel"/>
    <w:tmpl w:val="94D08F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50260C"/>
    <w:multiLevelType w:val="multilevel"/>
    <w:tmpl w:val="BC849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3F974891"/>
    <w:multiLevelType w:val="multilevel"/>
    <w:tmpl w:val="57B8BDD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C720C6"/>
    <w:multiLevelType w:val="hybridMultilevel"/>
    <w:tmpl w:val="AD66BC8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4040739"/>
    <w:multiLevelType w:val="multilevel"/>
    <w:tmpl w:val="84CC23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3C394E"/>
    <w:multiLevelType w:val="hybridMultilevel"/>
    <w:tmpl w:val="4D76F7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3F5762"/>
    <w:multiLevelType w:val="multilevel"/>
    <w:tmpl w:val="3A10C6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6" w15:restartNumberingAfterBreak="0">
    <w:nsid w:val="4A532418"/>
    <w:multiLevelType w:val="multilevel"/>
    <w:tmpl w:val="B8869FC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7" w15:restartNumberingAfterBreak="0">
    <w:nsid w:val="4B0A03B0"/>
    <w:multiLevelType w:val="multilevel"/>
    <w:tmpl w:val="2A3ED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4BA00FBF"/>
    <w:multiLevelType w:val="multilevel"/>
    <w:tmpl w:val="67CA2B0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9" w15:restartNumberingAfterBreak="0">
    <w:nsid w:val="4E5C55DA"/>
    <w:multiLevelType w:val="multilevel"/>
    <w:tmpl w:val="93DA85C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4F9E2175"/>
    <w:multiLevelType w:val="multilevel"/>
    <w:tmpl w:val="81FC342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2880517"/>
    <w:multiLevelType w:val="hybridMultilevel"/>
    <w:tmpl w:val="7E3675C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4C011B9"/>
    <w:multiLevelType w:val="hybridMultilevel"/>
    <w:tmpl w:val="14ECE1A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83232C0"/>
    <w:multiLevelType w:val="multilevel"/>
    <w:tmpl w:val="418AA41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 w15:restartNumberingAfterBreak="0">
    <w:nsid w:val="5BA05F6F"/>
    <w:multiLevelType w:val="multilevel"/>
    <w:tmpl w:val="01DCB9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5BE95027"/>
    <w:multiLevelType w:val="multilevel"/>
    <w:tmpl w:val="6E786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5CC426E0"/>
    <w:multiLevelType w:val="multilevel"/>
    <w:tmpl w:val="4FD2A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5CD11905"/>
    <w:multiLevelType w:val="multilevel"/>
    <w:tmpl w:val="0062071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EF53653"/>
    <w:multiLevelType w:val="hybridMultilevel"/>
    <w:tmpl w:val="925C6DB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F6E4A2E"/>
    <w:multiLevelType w:val="multilevel"/>
    <w:tmpl w:val="39527E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6273292C"/>
    <w:multiLevelType w:val="hybridMultilevel"/>
    <w:tmpl w:val="4B101D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FC1E0E"/>
    <w:multiLevelType w:val="multilevel"/>
    <w:tmpl w:val="58B0EBFA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64420962"/>
    <w:multiLevelType w:val="multilevel"/>
    <w:tmpl w:val="27C4CF7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3" w15:restartNumberingAfterBreak="0">
    <w:nsid w:val="68B64D91"/>
    <w:multiLevelType w:val="multilevel"/>
    <w:tmpl w:val="0DD63B2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4" w15:restartNumberingAfterBreak="0">
    <w:nsid w:val="6B294247"/>
    <w:multiLevelType w:val="multilevel"/>
    <w:tmpl w:val="AF62B028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5" w15:restartNumberingAfterBreak="0">
    <w:nsid w:val="6D6A453F"/>
    <w:multiLevelType w:val="multilevel"/>
    <w:tmpl w:val="8CF28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6" w15:restartNumberingAfterBreak="0">
    <w:nsid w:val="72032304"/>
    <w:multiLevelType w:val="multilevel"/>
    <w:tmpl w:val="0FC2E6A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7" w15:restartNumberingAfterBreak="0">
    <w:nsid w:val="748E4542"/>
    <w:multiLevelType w:val="multilevel"/>
    <w:tmpl w:val="4F6C514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8" w15:restartNumberingAfterBreak="0">
    <w:nsid w:val="7B5A7E7D"/>
    <w:multiLevelType w:val="multilevel"/>
    <w:tmpl w:val="5916F6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9" w15:restartNumberingAfterBreak="0">
    <w:nsid w:val="7B6D5361"/>
    <w:multiLevelType w:val="multilevel"/>
    <w:tmpl w:val="07CEE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0" w15:restartNumberingAfterBreak="0">
    <w:nsid w:val="7D6C5D2D"/>
    <w:multiLevelType w:val="multilevel"/>
    <w:tmpl w:val="A3CC3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60"/>
  </w:num>
  <w:num w:numId="3">
    <w:abstractNumId w:val="43"/>
  </w:num>
  <w:num w:numId="4">
    <w:abstractNumId w:val="15"/>
  </w:num>
  <w:num w:numId="5">
    <w:abstractNumId w:val="44"/>
  </w:num>
  <w:num w:numId="6">
    <w:abstractNumId w:val="36"/>
  </w:num>
  <w:num w:numId="7">
    <w:abstractNumId w:val="54"/>
  </w:num>
  <w:num w:numId="8">
    <w:abstractNumId w:val="31"/>
  </w:num>
  <w:num w:numId="9">
    <w:abstractNumId w:val="27"/>
  </w:num>
  <w:num w:numId="10">
    <w:abstractNumId w:val="39"/>
  </w:num>
  <w:num w:numId="11">
    <w:abstractNumId w:val="20"/>
  </w:num>
  <w:num w:numId="12">
    <w:abstractNumId w:val="18"/>
  </w:num>
  <w:num w:numId="13">
    <w:abstractNumId w:val="25"/>
  </w:num>
  <w:num w:numId="14">
    <w:abstractNumId w:val="47"/>
  </w:num>
  <w:num w:numId="15">
    <w:abstractNumId w:val="16"/>
  </w:num>
  <w:num w:numId="16">
    <w:abstractNumId w:val="51"/>
  </w:num>
  <w:num w:numId="17">
    <w:abstractNumId w:val="24"/>
  </w:num>
  <w:num w:numId="18">
    <w:abstractNumId w:val="49"/>
  </w:num>
  <w:num w:numId="19">
    <w:abstractNumId w:val="33"/>
  </w:num>
  <w:num w:numId="20">
    <w:abstractNumId w:val="12"/>
  </w:num>
  <w:num w:numId="21">
    <w:abstractNumId w:val="13"/>
  </w:num>
  <w:num w:numId="22">
    <w:abstractNumId w:val="34"/>
  </w:num>
  <w:num w:numId="23">
    <w:abstractNumId w:val="28"/>
  </w:num>
  <w:num w:numId="24">
    <w:abstractNumId w:val="11"/>
  </w:num>
  <w:num w:numId="25">
    <w:abstractNumId w:val="52"/>
  </w:num>
  <w:num w:numId="26">
    <w:abstractNumId w:val="37"/>
  </w:num>
  <w:num w:numId="27">
    <w:abstractNumId w:val="58"/>
  </w:num>
  <w:num w:numId="28">
    <w:abstractNumId w:val="19"/>
  </w:num>
  <w:num w:numId="29">
    <w:abstractNumId w:val="22"/>
  </w:num>
  <w:num w:numId="30">
    <w:abstractNumId w:val="48"/>
  </w:num>
  <w:num w:numId="31">
    <w:abstractNumId w:val="7"/>
  </w:num>
  <w:num w:numId="32">
    <w:abstractNumId w:val="8"/>
  </w:num>
  <w:num w:numId="33">
    <w:abstractNumId w:val="21"/>
  </w:num>
  <w:num w:numId="34">
    <w:abstractNumId w:val="56"/>
  </w:num>
  <w:num w:numId="35">
    <w:abstractNumId w:val="3"/>
  </w:num>
  <w:num w:numId="36">
    <w:abstractNumId w:val="9"/>
  </w:num>
  <w:num w:numId="37">
    <w:abstractNumId w:val="50"/>
  </w:num>
  <w:num w:numId="38">
    <w:abstractNumId w:val="14"/>
  </w:num>
  <w:num w:numId="39">
    <w:abstractNumId w:val="10"/>
  </w:num>
  <w:num w:numId="40">
    <w:abstractNumId w:val="57"/>
  </w:num>
  <w:num w:numId="41">
    <w:abstractNumId w:val="35"/>
  </w:num>
  <w:num w:numId="42">
    <w:abstractNumId w:val="30"/>
  </w:num>
  <w:num w:numId="43">
    <w:abstractNumId w:val="0"/>
  </w:num>
  <w:num w:numId="44">
    <w:abstractNumId w:val="26"/>
  </w:num>
  <w:num w:numId="45">
    <w:abstractNumId w:val="2"/>
  </w:num>
  <w:num w:numId="46">
    <w:abstractNumId w:val="23"/>
  </w:num>
  <w:num w:numId="47">
    <w:abstractNumId w:val="45"/>
  </w:num>
  <w:num w:numId="48">
    <w:abstractNumId w:val="46"/>
  </w:num>
  <w:num w:numId="49">
    <w:abstractNumId w:val="40"/>
  </w:num>
  <w:num w:numId="50">
    <w:abstractNumId w:val="41"/>
  </w:num>
  <w:num w:numId="51">
    <w:abstractNumId w:val="42"/>
  </w:num>
  <w:num w:numId="52">
    <w:abstractNumId w:val="55"/>
  </w:num>
  <w:num w:numId="53">
    <w:abstractNumId w:val="59"/>
  </w:num>
  <w:num w:numId="54">
    <w:abstractNumId w:val="38"/>
  </w:num>
  <w:num w:numId="55">
    <w:abstractNumId w:val="53"/>
  </w:num>
  <w:num w:numId="56">
    <w:abstractNumId w:val="5"/>
  </w:num>
  <w:num w:numId="57">
    <w:abstractNumId w:val="4"/>
  </w:num>
  <w:num w:numId="58">
    <w:abstractNumId w:val="32"/>
  </w:num>
  <w:num w:numId="59">
    <w:abstractNumId w:val="1"/>
  </w:num>
  <w:num w:numId="60">
    <w:abstractNumId w:val="17"/>
  </w:num>
  <w:num w:numId="61">
    <w:abstractNumId w:val="2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7C"/>
    <w:rsid w:val="00056B87"/>
    <w:rsid w:val="00071D9A"/>
    <w:rsid w:val="000829EC"/>
    <w:rsid w:val="00090788"/>
    <w:rsid w:val="000A2347"/>
    <w:rsid w:val="000A77FD"/>
    <w:rsid w:val="000D0541"/>
    <w:rsid w:val="000D2B0C"/>
    <w:rsid w:val="000F716F"/>
    <w:rsid w:val="00123DFD"/>
    <w:rsid w:val="00154FBD"/>
    <w:rsid w:val="00167039"/>
    <w:rsid w:val="00187DCB"/>
    <w:rsid w:val="001E119A"/>
    <w:rsid w:val="002216DD"/>
    <w:rsid w:val="0022750C"/>
    <w:rsid w:val="002275E4"/>
    <w:rsid w:val="00240BCC"/>
    <w:rsid w:val="00255264"/>
    <w:rsid w:val="00285E0B"/>
    <w:rsid w:val="002A519F"/>
    <w:rsid w:val="002C3838"/>
    <w:rsid w:val="002C5F8C"/>
    <w:rsid w:val="002E52C2"/>
    <w:rsid w:val="002E6E87"/>
    <w:rsid w:val="00300712"/>
    <w:rsid w:val="003073C2"/>
    <w:rsid w:val="00387915"/>
    <w:rsid w:val="003B7854"/>
    <w:rsid w:val="004067A1"/>
    <w:rsid w:val="0043295B"/>
    <w:rsid w:val="00432EA4"/>
    <w:rsid w:val="00433F0F"/>
    <w:rsid w:val="004924C5"/>
    <w:rsid w:val="004C4990"/>
    <w:rsid w:val="004F0164"/>
    <w:rsid w:val="004F03EE"/>
    <w:rsid w:val="00501584"/>
    <w:rsid w:val="00503B32"/>
    <w:rsid w:val="005535EC"/>
    <w:rsid w:val="005F1052"/>
    <w:rsid w:val="005F2346"/>
    <w:rsid w:val="0063062E"/>
    <w:rsid w:val="00640B30"/>
    <w:rsid w:val="00654DCC"/>
    <w:rsid w:val="006A21BF"/>
    <w:rsid w:val="00714E90"/>
    <w:rsid w:val="0072043F"/>
    <w:rsid w:val="00744C51"/>
    <w:rsid w:val="00780A28"/>
    <w:rsid w:val="00782FA9"/>
    <w:rsid w:val="007A7CD6"/>
    <w:rsid w:val="007B09BD"/>
    <w:rsid w:val="007B2CA5"/>
    <w:rsid w:val="007C1F17"/>
    <w:rsid w:val="007C778D"/>
    <w:rsid w:val="007F397B"/>
    <w:rsid w:val="00801BDA"/>
    <w:rsid w:val="00806290"/>
    <w:rsid w:val="00822E7F"/>
    <w:rsid w:val="008259CF"/>
    <w:rsid w:val="00852E45"/>
    <w:rsid w:val="00854998"/>
    <w:rsid w:val="00893478"/>
    <w:rsid w:val="008A0599"/>
    <w:rsid w:val="008C072B"/>
    <w:rsid w:val="008C6F2B"/>
    <w:rsid w:val="008D4527"/>
    <w:rsid w:val="008F4AA4"/>
    <w:rsid w:val="009125D5"/>
    <w:rsid w:val="00920A7C"/>
    <w:rsid w:val="009233C7"/>
    <w:rsid w:val="00945E72"/>
    <w:rsid w:val="00986DE1"/>
    <w:rsid w:val="009A4C24"/>
    <w:rsid w:val="009C1392"/>
    <w:rsid w:val="009F0B44"/>
    <w:rsid w:val="009F537F"/>
    <w:rsid w:val="009F79F6"/>
    <w:rsid w:val="00A03063"/>
    <w:rsid w:val="00A82F17"/>
    <w:rsid w:val="00A96C0E"/>
    <w:rsid w:val="00AF2122"/>
    <w:rsid w:val="00B07944"/>
    <w:rsid w:val="00B144C6"/>
    <w:rsid w:val="00B214FA"/>
    <w:rsid w:val="00B45755"/>
    <w:rsid w:val="00B47281"/>
    <w:rsid w:val="00B522CA"/>
    <w:rsid w:val="00BD3907"/>
    <w:rsid w:val="00BE7B4E"/>
    <w:rsid w:val="00C07AF3"/>
    <w:rsid w:val="00C26482"/>
    <w:rsid w:val="00C2744B"/>
    <w:rsid w:val="00C528A7"/>
    <w:rsid w:val="00C92EDC"/>
    <w:rsid w:val="00D24874"/>
    <w:rsid w:val="00D84463"/>
    <w:rsid w:val="00D926FE"/>
    <w:rsid w:val="00DC5993"/>
    <w:rsid w:val="00DE4DD0"/>
    <w:rsid w:val="00E74D4F"/>
    <w:rsid w:val="00E75962"/>
    <w:rsid w:val="00EC148B"/>
    <w:rsid w:val="00EE3432"/>
    <w:rsid w:val="00EE5EE3"/>
    <w:rsid w:val="00F02C10"/>
    <w:rsid w:val="00F13AB0"/>
    <w:rsid w:val="00F53C65"/>
    <w:rsid w:val="00F72678"/>
    <w:rsid w:val="00FB61BA"/>
    <w:rsid w:val="00FC21BD"/>
    <w:rsid w:val="00FC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EC0BE"/>
  <w15:docId w15:val="{7C6BEA95-1894-4613-B705-4655C64C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apple-tab-span">
    <w:name w:val="apple-tab-span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PageNumber">
    <w:name w:val="page number"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uiPriority w:val="1"/>
    <w:qFormat/>
    <w:pPr>
      <w:suppressAutoHyphens/>
      <w:spacing w:after="0" w:line="240" w:lineRule="auto"/>
    </w:pPr>
  </w:style>
  <w:style w:type="character" w:customStyle="1" w:styleId="apple-converted-space">
    <w:name w:val="apple-converted-space"/>
    <w:basedOn w:val="DefaultParagraphFont"/>
  </w:style>
  <w:style w:type="character" w:customStyle="1" w:styleId="NoSpacingChar">
    <w:name w:val="No Spacing Char"/>
  </w:style>
  <w:style w:type="paragraph" w:customStyle="1" w:styleId="Bezriadkovania1">
    <w:name w:val="Bez riadkovania1"/>
    <w:pPr>
      <w:suppressAutoHyphens/>
      <w:spacing w:after="0" w:line="240" w:lineRule="auto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1"/>
    <w:pPr>
      <w:suppressAutoHyphens w:val="0"/>
      <w:spacing w:after="0" w:line="240" w:lineRule="auto"/>
      <w:textAlignment w:val="auto"/>
    </w:pPr>
    <w:rPr>
      <w:rFonts w:eastAsia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rPr>
      <w:rFonts w:ascii="Calibri" w:eastAsia="Times New Roman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customStyle="1" w:styleId="Bezmezer2">
    <w:name w:val="Bez mezer2"/>
    <w:rsid w:val="009F537F"/>
    <w:pPr>
      <w:suppressAutoHyphens/>
      <w:autoSpaceDN/>
      <w:spacing w:after="0" w:line="240" w:lineRule="auto"/>
      <w:textAlignment w:val="auto"/>
    </w:pPr>
    <w:rPr>
      <w:rFonts w:eastAsia="SimSun" w:cs="Calibri"/>
      <w:kern w:val="1"/>
    </w:rPr>
  </w:style>
  <w:style w:type="paragraph" w:customStyle="1" w:styleId="Normlny1">
    <w:name w:val="Normálny1"/>
    <w:rsid w:val="009233C7"/>
    <w:pPr>
      <w:suppressAutoHyphens/>
      <w:spacing w:line="240" w:lineRule="auto"/>
    </w:pPr>
  </w:style>
  <w:style w:type="character" w:customStyle="1" w:styleId="Predvolenpsmoodseku1">
    <w:name w:val="Predvolené písmo odseku1"/>
    <w:rsid w:val="009233C7"/>
  </w:style>
  <w:style w:type="paragraph" w:customStyle="1" w:styleId="Odsekzoznamu1">
    <w:name w:val="Odsek zoznamu1"/>
    <w:basedOn w:val="Normlny1"/>
    <w:rsid w:val="009233C7"/>
    <w:pPr>
      <w:ind w:left="72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119A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44B"/>
    <w:pPr>
      <w:suppressAutoHyphens/>
      <w:spacing w:after="160"/>
      <w:textAlignment w:val="baseline"/>
    </w:pPr>
    <w:rPr>
      <w:rFonts w:eastAsia="Calibri"/>
      <w:b/>
      <w:bCs/>
      <w:lang w:val="sk-SK"/>
    </w:rPr>
  </w:style>
  <w:style w:type="character" w:customStyle="1" w:styleId="CommentTextChar1">
    <w:name w:val="Comment Text Char1"/>
    <w:basedOn w:val="DefaultParagraphFont"/>
    <w:link w:val="CommentText"/>
    <w:rsid w:val="00C2744B"/>
    <w:rPr>
      <w:rFonts w:eastAsia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C2744B"/>
    <w:rPr>
      <w:rFonts w:eastAsia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bratislav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95DEB-CC64-4C30-9066-DB213187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Lániková</dc:creator>
  <dc:description/>
  <cp:lastModifiedBy>Používateľ systému Windows</cp:lastModifiedBy>
  <cp:revision>51</cp:revision>
  <dcterms:created xsi:type="dcterms:W3CDTF">2018-03-08T15:09:00Z</dcterms:created>
  <dcterms:modified xsi:type="dcterms:W3CDTF">2019-03-07T12:40:00Z</dcterms:modified>
</cp:coreProperties>
</file>